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461F60F6" w:rsidR="00D25842" w:rsidRPr="00BB202C" w:rsidRDefault="00BB202C">
      <w:pPr>
        <w:tabs>
          <w:tab w:val="right" w:pos="2268"/>
          <w:tab w:val="right" w:pos="4678"/>
        </w:tabs>
        <w:jc w:val="right"/>
        <w:rPr>
          <w:rFonts w:cs="Arial"/>
          <w:sz w:val="20"/>
          <w:lang w:val="en-US"/>
        </w:rPr>
      </w:pPr>
      <w:r w:rsidRPr="00BB202C">
        <w:rPr>
          <w:rFonts w:cs="Arial"/>
          <w:sz w:val="20"/>
          <w:lang w:val="en-US"/>
        </w:rPr>
        <w:t xml:space="preserve">May </w:t>
      </w:r>
      <w:r w:rsidR="00BD418E">
        <w:rPr>
          <w:rFonts w:cs="Arial"/>
          <w:sz w:val="20"/>
          <w:lang w:val="en-US"/>
        </w:rPr>
        <w:t>20</w:t>
      </w:r>
      <w:r w:rsidR="009503DC" w:rsidRPr="00BB202C">
        <w:rPr>
          <w:rFonts w:cs="Arial"/>
          <w:sz w:val="20"/>
          <w:vertAlign w:val="superscript"/>
          <w:lang w:val="en-US"/>
        </w:rPr>
        <w:t>th</w:t>
      </w:r>
      <w:r w:rsidR="000D2E28" w:rsidRPr="00BB202C">
        <w:rPr>
          <w:rFonts w:cs="Arial"/>
          <w:sz w:val="20"/>
          <w:lang w:val="en-US"/>
        </w:rPr>
        <w:t>, 20</w:t>
      </w:r>
      <w:r w:rsidR="009B5AE9" w:rsidRPr="00BB202C">
        <w:rPr>
          <w:rFonts w:cs="Arial"/>
          <w:sz w:val="20"/>
          <w:lang w:val="en-US"/>
        </w:rPr>
        <w:t>2</w:t>
      </w:r>
      <w:r w:rsidRPr="00BB202C">
        <w:rPr>
          <w:rFonts w:cs="Arial"/>
          <w:sz w:val="20"/>
          <w:lang w:val="en-US"/>
        </w:rPr>
        <w:t>5</w:t>
      </w:r>
    </w:p>
    <w:p w14:paraId="3164BBF9" w14:textId="77777777" w:rsidR="00972CE4" w:rsidRPr="00BB202C" w:rsidRDefault="00972CE4">
      <w:pPr>
        <w:tabs>
          <w:tab w:val="right" w:pos="2268"/>
          <w:tab w:val="right" w:pos="4678"/>
        </w:tabs>
        <w:jc w:val="right"/>
        <w:rPr>
          <w:rFonts w:cs="Arial"/>
          <w:lang w:val="en-US"/>
        </w:rPr>
      </w:pPr>
    </w:p>
    <w:p w14:paraId="5E0AC80E" w14:textId="77777777" w:rsidR="00D25842" w:rsidRPr="00BB202C" w:rsidRDefault="000D2E28">
      <w:pPr>
        <w:spacing w:after="240"/>
        <w:ind w:hanging="993"/>
        <w:rPr>
          <w:rFonts w:cs="Arial"/>
          <w:lang w:val="en-US"/>
        </w:rPr>
      </w:pPr>
      <w:r w:rsidRPr="00BB202C">
        <w:rPr>
          <w:rFonts w:cs="Arial"/>
          <w:sz w:val="12"/>
          <w:szCs w:val="12"/>
          <w:lang w:val="en-US"/>
        </w:rPr>
        <w:t>_</w:t>
      </w:r>
    </w:p>
    <w:p w14:paraId="3B258277" w14:textId="7B2F50F3" w:rsidR="008B4221" w:rsidRPr="005D3B50" w:rsidRDefault="00757ED7" w:rsidP="008B4221">
      <w:pPr>
        <w:spacing w:after="200" w:line="360" w:lineRule="auto"/>
        <w:jc w:val="center"/>
        <w:rPr>
          <w:rFonts w:cs="Arial"/>
          <w:b/>
          <w:sz w:val="32"/>
          <w:szCs w:val="32"/>
          <w:lang w:val="en-US" w:bidi="ar-SA"/>
        </w:rPr>
      </w:pPr>
      <w:bookmarkStart w:id="0" w:name="_heading=h.ok3gucnuaj0w" w:colFirst="0" w:colLast="0"/>
      <w:bookmarkEnd w:id="0"/>
      <w:r w:rsidRPr="005D3B50">
        <w:rPr>
          <w:rFonts w:cs="Arial"/>
          <w:b/>
          <w:sz w:val="32"/>
          <w:szCs w:val="32"/>
          <w:lang w:val="en-US" w:bidi="ar-SA"/>
        </w:rPr>
        <w:t>N</w:t>
      </w:r>
      <w:r w:rsidR="009978A3" w:rsidRPr="005D3B50">
        <w:rPr>
          <w:rFonts w:cs="Arial"/>
          <w:b/>
          <w:sz w:val="32"/>
          <w:szCs w:val="32"/>
          <w:lang w:val="en-US" w:bidi="ar-SA"/>
        </w:rPr>
        <w:t xml:space="preserve">etworking and </w:t>
      </w:r>
      <w:r w:rsidRPr="005D3B50">
        <w:rPr>
          <w:rFonts w:cs="Arial"/>
          <w:b/>
          <w:sz w:val="32"/>
          <w:szCs w:val="32"/>
          <w:lang w:val="en-US" w:bidi="ar-SA"/>
        </w:rPr>
        <w:t xml:space="preserve">program </w:t>
      </w:r>
      <w:r w:rsidR="009978A3" w:rsidRPr="005D3B50">
        <w:rPr>
          <w:rFonts w:cs="Arial"/>
          <w:b/>
          <w:sz w:val="32"/>
          <w:szCs w:val="32"/>
          <w:lang w:val="en-US" w:bidi="ar-SA"/>
        </w:rPr>
        <w:t>highlights at</w:t>
      </w:r>
      <w:r w:rsidRPr="005D3B50">
        <w:rPr>
          <w:rFonts w:cs="Arial"/>
          <w:b/>
          <w:sz w:val="32"/>
          <w:szCs w:val="32"/>
          <w:lang w:val="en-US" w:bidi="ar-SA"/>
        </w:rPr>
        <w:t xml:space="preserve"> </w:t>
      </w:r>
      <w:r w:rsidR="00321532">
        <w:rPr>
          <w:rFonts w:cs="Arial"/>
          <w:b/>
          <w:sz w:val="32"/>
          <w:szCs w:val="32"/>
          <w:lang w:val="en-US" w:bidi="ar-SA"/>
        </w:rPr>
        <w:br/>
      </w:r>
      <w:r w:rsidR="00F168D4" w:rsidRPr="005D3B50">
        <w:rPr>
          <w:rFonts w:cs="Arial"/>
          <w:b/>
          <w:sz w:val="32"/>
          <w:szCs w:val="32"/>
          <w:lang w:val="en-US" w:bidi="ar-SA"/>
        </w:rPr>
        <w:t xml:space="preserve">EMVA Business Conference </w:t>
      </w:r>
      <w:r w:rsidR="009978A3" w:rsidRPr="005D3B50">
        <w:rPr>
          <w:rFonts w:cs="Arial"/>
          <w:b/>
          <w:sz w:val="32"/>
          <w:szCs w:val="32"/>
          <w:lang w:val="en-US" w:bidi="ar-SA"/>
        </w:rPr>
        <w:t>202</w:t>
      </w:r>
      <w:r w:rsidR="002B1ECE" w:rsidRPr="005D3B50">
        <w:rPr>
          <w:rFonts w:cs="Arial"/>
          <w:b/>
          <w:sz w:val="32"/>
          <w:szCs w:val="32"/>
          <w:lang w:val="en-US" w:bidi="ar-SA"/>
        </w:rPr>
        <w:t>5</w:t>
      </w:r>
      <w:r w:rsidR="009978A3" w:rsidRPr="005D3B50">
        <w:rPr>
          <w:rFonts w:cs="Arial"/>
          <w:b/>
          <w:sz w:val="32"/>
          <w:szCs w:val="32"/>
          <w:lang w:val="en-US" w:bidi="ar-SA"/>
        </w:rPr>
        <w:t xml:space="preserve"> in </w:t>
      </w:r>
      <w:r w:rsidR="002B1ECE" w:rsidRPr="005D3B50">
        <w:rPr>
          <w:rFonts w:cs="Arial"/>
          <w:b/>
          <w:sz w:val="32"/>
          <w:szCs w:val="32"/>
          <w:lang w:val="en-US" w:bidi="ar-SA"/>
        </w:rPr>
        <w:t>Rome</w:t>
      </w:r>
    </w:p>
    <w:p w14:paraId="0ABAA3B2" w14:textId="77777777" w:rsidR="00C91140" w:rsidRPr="00DC10C8" w:rsidRDefault="009978A3" w:rsidP="00C91140">
      <w:pPr>
        <w:pStyle w:val="Listenabsatz"/>
        <w:numPr>
          <w:ilvl w:val="0"/>
          <w:numId w:val="11"/>
        </w:numPr>
        <w:spacing w:after="200" w:line="360" w:lineRule="auto"/>
        <w:jc w:val="center"/>
        <w:rPr>
          <w:rFonts w:cs="Arial"/>
          <w:sz w:val="24"/>
          <w:szCs w:val="24"/>
          <w:lang w:val="en-US" w:bidi="ar-SA"/>
        </w:rPr>
      </w:pPr>
      <w:r w:rsidRPr="00DC10C8">
        <w:rPr>
          <w:rFonts w:cs="Arial"/>
          <w:sz w:val="24"/>
          <w:szCs w:val="24"/>
          <w:lang w:val="en-US" w:bidi="ar-SA"/>
        </w:rPr>
        <w:t xml:space="preserve">Keynotes address geopolitical </w:t>
      </w:r>
      <w:r w:rsidR="00C91140" w:rsidRPr="00DC10C8">
        <w:rPr>
          <w:rFonts w:cs="Arial"/>
          <w:sz w:val="24"/>
          <w:szCs w:val="24"/>
          <w:lang w:val="en-US" w:bidi="ar-SA"/>
        </w:rPr>
        <w:t>and socio-economic topics</w:t>
      </w:r>
    </w:p>
    <w:p w14:paraId="01BE4D51" w14:textId="350E2E91" w:rsidR="00757ED7" w:rsidRPr="00DC10C8" w:rsidRDefault="00757ED7" w:rsidP="00C91140">
      <w:pPr>
        <w:pStyle w:val="Listenabsatz"/>
        <w:numPr>
          <w:ilvl w:val="0"/>
          <w:numId w:val="11"/>
        </w:numPr>
        <w:spacing w:after="200" w:line="360" w:lineRule="auto"/>
        <w:jc w:val="center"/>
        <w:rPr>
          <w:rFonts w:cs="Arial"/>
          <w:sz w:val="24"/>
          <w:szCs w:val="24"/>
          <w:lang w:val="en-US" w:bidi="ar-SA"/>
        </w:rPr>
      </w:pPr>
      <w:r w:rsidRPr="00DC10C8">
        <w:rPr>
          <w:rFonts w:cs="Arial"/>
          <w:sz w:val="24"/>
          <w:szCs w:val="24"/>
          <w:lang w:val="en-US" w:bidi="ar-SA"/>
        </w:rPr>
        <w:t>Italian vision industry highlighted in two talks</w:t>
      </w:r>
    </w:p>
    <w:p w14:paraId="290AE686" w14:textId="7C1D2E57" w:rsidR="008B4221" w:rsidRPr="00DC10C8" w:rsidRDefault="00FE3B9F" w:rsidP="00C91140">
      <w:pPr>
        <w:pStyle w:val="Listenabsatz"/>
        <w:numPr>
          <w:ilvl w:val="0"/>
          <w:numId w:val="11"/>
        </w:numPr>
        <w:spacing w:after="200" w:line="360" w:lineRule="auto"/>
        <w:jc w:val="center"/>
        <w:rPr>
          <w:rFonts w:cs="Arial"/>
          <w:sz w:val="24"/>
          <w:szCs w:val="24"/>
          <w:lang w:val="en-US" w:bidi="ar-SA"/>
        </w:rPr>
      </w:pPr>
      <w:r w:rsidRPr="00DC10C8">
        <w:rPr>
          <w:rFonts w:cs="Arial"/>
          <w:sz w:val="24"/>
          <w:szCs w:val="24"/>
          <w:lang w:val="en-US" w:bidi="ar-SA"/>
        </w:rPr>
        <w:t>Record number of p</w:t>
      </w:r>
      <w:r w:rsidR="00C91140" w:rsidRPr="00DC10C8">
        <w:rPr>
          <w:rFonts w:cs="Arial"/>
          <w:sz w:val="24"/>
          <w:szCs w:val="24"/>
          <w:lang w:val="en-US" w:bidi="ar-SA"/>
        </w:rPr>
        <w:t>re-boo</w:t>
      </w:r>
      <w:r w:rsidRPr="00DC10C8">
        <w:rPr>
          <w:rFonts w:cs="Arial"/>
          <w:sz w:val="24"/>
          <w:szCs w:val="24"/>
          <w:lang w:val="en-US" w:bidi="ar-SA"/>
        </w:rPr>
        <w:t>ked</w:t>
      </w:r>
      <w:r w:rsidR="00C91140" w:rsidRPr="00DC10C8">
        <w:rPr>
          <w:rFonts w:cs="Arial"/>
          <w:sz w:val="24"/>
          <w:szCs w:val="24"/>
          <w:lang w:val="en-US" w:bidi="ar-SA"/>
        </w:rPr>
        <w:t xml:space="preserve"> of B2B-meetings</w:t>
      </w:r>
      <w:r w:rsidR="008B4221" w:rsidRPr="00DC10C8">
        <w:rPr>
          <w:rFonts w:cs="Arial"/>
          <w:sz w:val="24"/>
          <w:szCs w:val="24"/>
          <w:lang w:val="en-US" w:bidi="ar-SA"/>
        </w:rPr>
        <w:t xml:space="preserve"> </w:t>
      </w:r>
    </w:p>
    <w:p w14:paraId="5A2360B8" w14:textId="5C11FD7D" w:rsidR="001E2C6C" w:rsidRPr="00BB202C" w:rsidRDefault="00B45F09" w:rsidP="001E2C6C">
      <w:pPr>
        <w:spacing w:after="200" w:line="360" w:lineRule="auto"/>
        <w:jc w:val="center"/>
        <w:rPr>
          <w:rFonts w:eastAsia="Arial" w:cs="Arial"/>
          <w:b/>
          <w:sz w:val="24"/>
          <w:szCs w:val="24"/>
          <w:lang w:val="en-US" w:bidi="ar-SA"/>
        </w:rPr>
      </w:pPr>
      <w:r w:rsidRPr="00BB202C">
        <w:rPr>
          <w:rFonts w:cs="Arial"/>
          <w:b/>
          <w:sz w:val="28"/>
          <w:szCs w:val="28"/>
          <w:lang w:val="en-US" w:bidi="ar-SA"/>
        </w:rPr>
        <w:t xml:space="preserve"> </w:t>
      </w:r>
      <w:r w:rsidR="001E2C6C" w:rsidRPr="00BB202C">
        <w:rPr>
          <w:rFonts w:eastAsia="Arial" w:cs="Arial"/>
          <w:b/>
          <w:sz w:val="24"/>
          <w:szCs w:val="24"/>
          <w:lang w:val="en-US" w:bidi="ar-SA"/>
        </w:rPr>
        <w:t xml:space="preserve"> </w:t>
      </w:r>
    </w:p>
    <w:p w14:paraId="577EC14D" w14:textId="37436D3E" w:rsidR="00C52437" w:rsidRDefault="00D45910" w:rsidP="00C91140">
      <w:pPr>
        <w:spacing w:line="360" w:lineRule="auto"/>
        <w:jc w:val="both"/>
        <w:rPr>
          <w:rFonts w:cs="Arial"/>
          <w:sz w:val="24"/>
          <w:szCs w:val="24"/>
          <w:lang w:val="en-US" w:bidi="ar-SA"/>
        </w:rPr>
      </w:pPr>
      <w:r w:rsidRPr="00BB202C">
        <w:rPr>
          <w:rFonts w:cs="Arial"/>
          <w:i/>
          <w:sz w:val="24"/>
          <w:szCs w:val="24"/>
          <w:lang w:val="en-US" w:bidi="ar-SA"/>
        </w:rPr>
        <w:t>Barcelona</w:t>
      </w:r>
      <w:r w:rsidR="00951AD2" w:rsidRPr="00BB202C">
        <w:rPr>
          <w:rFonts w:cs="Arial"/>
          <w:i/>
          <w:sz w:val="24"/>
          <w:szCs w:val="24"/>
          <w:lang w:val="en-US" w:bidi="ar-SA"/>
        </w:rPr>
        <w:t xml:space="preserve">,​ </w:t>
      </w:r>
      <w:r w:rsidR="00BB202C" w:rsidRPr="00BB202C">
        <w:rPr>
          <w:rFonts w:cs="Arial"/>
          <w:i/>
          <w:sz w:val="24"/>
          <w:szCs w:val="24"/>
          <w:lang w:val="en-US" w:bidi="ar-SA"/>
        </w:rPr>
        <w:t xml:space="preserve">May </w:t>
      </w:r>
      <w:r w:rsidR="00BD418E">
        <w:rPr>
          <w:rFonts w:cs="Arial"/>
          <w:i/>
          <w:sz w:val="24"/>
          <w:szCs w:val="24"/>
          <w:lang w:val="en-US" w:bidi="ar-SA"/>
        </w:rPr>
        <w:t>20</w:t>
      </w:r>
      <w:r w:rsidR="009503DC" w:rsidRPr="00BB202C">
        <w:rPr>
          <w:rFonts w:cs="Arial"/>
          <w:i/>
          <w:sz w:val="24"/>
          <w:szCs w:val="24"/>
          <w:vertAlign w:val="superscript"/>
          <w:lang w:val="en-US" w:bidi="ar-SA"/>
        </w:rPr>
        <w:t>th</w:t>
      </w:r>
      <w:r w:rsidR="00951AD2" w:rsidRPr="00BB202C">
        <w:rPr>
          <w:rFonts w:cs="Arial"/>
          <w:i/>
          <w:sz w:val="24"/>
          <w:szCs w:val="24"/>
          <w:lang w:val="en-US" w:bidi="ar-SA"/>
        </w:rPr>
        <w:t>, 202</w:t>
      </w:r>
      <w:r w:rsidR="00BB202C">
        <w:rPr>
          <w:rFonts w:cs="Arial"/>
          <w:i/>
          <w:sz w:val="24"/>
          <w:szCs w:val="24"/>
          <w:lang w:val="en-US" w:bidi="ar-SA"/>
        </w:rPr>
        <w:t>5</w:t>
      </w:r>
      <w:r w:rsidR="00951AD2" w:rsidRPr="00BB202C">
        <w:rPr>
          <w:rFonts w:cs="Arial"/>
          <w:sz w:val="24"/>
          <w:szCs w:val="24"/>
          <w:lang w:val="en-US" w:bidi="ar-SA"/>
        </w:rPr>
        <w:t xml:space="preserve">. </w:t>
      </w:r>
      <w:r w:rsidR="00BB202C" w:rsidRPr="00BB202C">
        <w:rPr>
          <w:rFonts w:cs="Arial"/>
          <w:sz w:val="24"/>
          <w:szCs w:val="24"/>
          <w:lang w:val="en-US" w:bidi="ar-SA"/>
        </w:rPr>
        <w:t>Just about</w:t>
      </w:r>
      <w:r w:rsidR="005D03CB" w:rsidRPr="00BB202C">
        <w:rPr>
          <w:rFonts w:cs="Arial"/>
          <w:sz w:val="24"/>
          <w:szCs w:val="24"/>
          <w:lang w:val="en-US" w:bidi="ar-SA"/>
        </w:rPr>
        <w:t xml:space="preserve"> two weeks</w:t>
      </w:r>
      <w:r w:rsidR="00BB202C">
        <w:rPr>
          <w:rFonts w:cs="Arial"/>
          <w:sz w:val="24"/>
          <w:szCs w:val="24"/>
          <w:lang w:val="en-US" w:bidi="ar-SA"/>
        </w:rPr>
        <w:t xml:space="preserve"> </w:t>
      </w:r>
      <w:r w:rsidR="005D03CB" w:rsidRPr="00BB202C">
        <w:rPr>
          <w:rFonts w:cs="Arial"/>
          <w:sz w:val="24"/>
          <w:szCs w:val="24"/>
          <w:lang w:val="en-US" w:bidi="ar-SA"/>
        </w:rPr>
        <w:t>after the world has watched the Conc</w:t>
      </w:r>
      <w:r w:rsidR="005D03CB" w:rsidRPr="002B1ECE">
        <w:rPr>
          <w:rFonts w:cs="Arial"/>
          <w:sz w:val="24"/>
          <w:szCs w:val="24"/>
          <w:lang w:val="en-US" w:bidi="ar-SA"/>
        </w:rPr>
        <w:t xml:space="preserve">lave in the Vatican, </w:t>
      </w:r>
      <w:r w:rsidR="00C91140" w:rsidRPr="002B1ECE">
        <w:rPr>
          <w:rFonts w:cs="Arial"/>
          <w:sz w:val="24"/>
          <w:szCs w:val="24"/>
          <w:lang w:val="en-US" w:bidi="ar-SA"/>
        </w:rPr>
        <w:t xml:space="preserve">the </w:t>
      </w:r>
      <w:r w:rsidR="00C52437" w:rsidRPr="002B1ECE">
        <w:rPr>
          <w:rFonts w:cs="Arial"/>
          <w:sz w:val="24"/>
          <w:szCs w:val="24"/>
          <w:lang w:val="en-US" w:bidi="ar-SA"/>
        </w:rPr>
        <w:t>2</w:t>
      </w:r>
      <w:r w:rsidR="005D03CB" w:rsidRPr="002B1ECE">
        <w:rPr>
          <w:rFonts w:cs="Arial"/>
          <w:sz w:val="24"/>
          <w:szCs w:val="24"/>
          <w:lang w:val="en-US" w:bidi="ar-SA"/>
        </w:rPr>
        <w:t>3</w:t>
      </w:r>
      <w:r w:rsidR="00EF6587">
        <w:rPr>
          <w:rFonts w:cs="Arial"/>
          <w:sz w:val="24"/>
          <w:szCs w:val="24"/>
          <w:vertAlign w:val="superscript"/>
          <w:lang w:val="en-US" w:bidi="ar-SA"/>
        </w:rPr>
        <w:t>r</w:t>
      </w:r>
      <w:r w:rsidR="00C52437" w:rsidRPr="002B1ECE">
        <w:rPr>
          <w:rFonts w:cs="Arial"/>
          <w:sz w:val="24"/>
          <w:szCs w:val="24"/>
          <w:vertAlign w:val="superscript"/>
          <w:lang w:val="en-US" w:bidi="ar-SA"/>
        </w:rPr>
        <w:t>d</w:t>
      </w:r>
      <w:r w:rsidR="00C52437" w:rsidRPr="002B1ECE">
        <w:rPr>
          <w:rFonts w:cs="Arial"/>
          <w:sz w:val="24"/>
          <w:szCs w:val="24"/>
          <w:lang w:val="en-US" w:bidi="ar-SA"/>
        </w:rPr>
        <w:t xml:space="preserve"> EMVA Business Conference </w:t>
      </w:r>
      <w:r w:rsidR="00BB202C">
        <w:rPr>
          <w:rFonts w:cs="Arial"/>
          <w:sz w:val="24"/>
          <w:szCs w:val="24"/>
          <w:lang w:val="en-US" w:bidi="ar-SA"/>
        </w:rPr>
        <w:t>takes place</w:t>
      </w:r>
      <w:r w:rsidR="005D03CB" w:rsidRPr="002B1ECE">
        <w:rPr>
          <w:rFonts w:cs="Arial"/>
          <w:sz w:val="24"/>
          <w:szCs w:val="24"/>
          <w:lang w:val="en-US" w:bidi="ar-SA"/>
        </w:rPr>
        <w:t xml:space="preserve"> </w:t>
      </w:r>
      <w:r w:rsidR="00FE3B9F">
        <w:rPr>
          <w:rFonts w:cs="Arial"/>
          <w:sz w:val="24"/>
          <w:szCs w:val="24"/>
          <w:lang w:val="en-US" w:bidi="ar-SA"/>
        </w:rPr>
        <w:t>f</w:t>
      </w:r>
      <w:r w:rsidR="00FE3B9F" w:rsidRPr="00BB202C">
        <w:rPr>
          <w:rFonts w:cs="Arial"/>
          <w:sz w:val="24"/>
          <w:szCs w:val="24"/>
          <w:lang w:val="en-US" w:bidi="ar-SA"/>
        </w:rPr>
        <w:t xml:space="preserve">rom 22 – 24 May </w:t>
      </w:r>
      <w:r w:rsidR="005D03CB" w:rsidRPr="002B1ECE">
        <w:rPr>
          <w:rFonts w:cs="Arial"/>
          <w:sz w:val="24"/>
          <w:szCs w:val="24"/>
          <w:lang w:val="en-US" w:bidi="ar-SA"/>
        </w:rPr>
        <w:t>in the eternal city of R</w:t>
      </w:r>
      <w:r w:rsidR="005D03CB" w:rsidRPr="00BB202C">
        <w:rPr>
          <w:rFonts w:cs="Arial"/>
          <w:sz w:val="24"/>
          <w:szCs w:val="24"/>
          <w:lang w:val="en-US" w:bidi="ar-SA"/>
        </w:rPr>
        <w:t>ome</w:t>
      </w:r>
      <w:r w:rsidR="00C52437" w:rsidRPr="00BB202C">
        <w:rPr>
          <w:rFonts w:cs="Arial"/>
          <w:sz w:val="24"/>
          <w:szCs w:val="24"/>
          <w:lang w:val="en-US" w:bidi="ar-SA"/>
        </w:rPr>
        <w:t xml:space="preserve">. </w:t>
      </w:r>
      <w:r w:rsidR="00EF6587">
        <w:rPr>
          <w:rFonts w:cs="Arial"/>
          <w:sz w:val="24"/>
          <w:szCs w:val="24"/>
          <w:lang w:val="en-US" w:bidi="ar-SA"/>
        </w:rPr>
        <w:t>Around</w:t>
      </w:r>
      <w:r w:rsidR="005D03CB" w:rsidRPr="00BB202C">
        <w:rPr>
          <w:rFonts w:cs="Arial"/>
          <w:sz w:val="24"/>
          <w:szCs w:val="24"/>
          <w:lang w:val="en-US" w:bidi="ar-SA"/>
        </w:rPr>
        <w:t xml:space="preserve"> 1</w:t>
      </w:r>
      <w:r w:rsidR="00820FD0">
        <w:rPr>
          <w:rFonts w:cs="Arial"/>
          <w:sz w:val="24"/>
          <w:szCs w:val="24"/>
          <w:lang w:val="en-US" w:bidi="ar-SA"/>
        </w:rPr>
        <w:t>10</w:t>
      </w:r>
      <w:r w:rsidR="005D03CB" w:rsidRPr="00BB202C">
        <w:rPr>
          <w:rFonts w:cs="Arial"/>
          <w:sz w:val="24"/>
          <w:szCs w:val="24"/>
          <w:lang w:val="en-US" w:bidi="ar-SA"/>
        </w:rPr>
        <w:t xml:space="preserve"> </w:t>
      </w:r>
      <w:r w:rsidR="00BB202C" w:rsidRPr="00BB202C">
        <w:rPr>
          <w:rFonts w:cs="Arial"/>
          <w:sz w:val="24"/>
          <w:szCs w:val="24"/>
          <w:lang w:val="en-US" w:bidi="ar-SA"/>
        </w:rPr>
        <w:t xml:space="preserve">vision-tech </w:t>
      </w:r>
      <w:r w:rsidR="00C52437" w:rsidRPr="00BB202C">
        <w:rPr>
          <w:rFonts w:cs="Arial"/>
          <w:sz w:val="24"/>
          <w:szCs w:val="24"/>
          <w:lang w:val="en-US" w:bidi="ar-SA"/>
        </w:rPr>
        <w:t xml:space="preserve">CEOs and other decision makers from machine vision enterprises </w:t>
      </w:r>
      <w:r w:rsidR="00BB202C" w:rsidRPr="00BB202C">
        <w:rPr>
          <w:rFonts w:cs="Arial"/>
          <w:sz w:val="24"/>
          <w:szCs w:val="24"/>
          <w:lang w:val="en-US" w:bidi="ar-SA"/>
        </w:rPr>
        <w:t xml:space="preserve">and institutes out of 14 nations </w:t>
      </w:r>
      <w:r w:rsidR="00757ED7">
        <w:rPr>
          <w:rFonts w:cs="Arial"/>
          <w:sz w:val="24"/>
          <w:szCs w:val="24"/>
          <w:lang w:val="en-US" w:bidi="ar-SA"/>
        </w:rPr>
        <w:t>from Europe</w:t>
      </w:r>
      <w:r w:rsidR="00BB202C" w:rsidRPr="00BB202C">
        <w:rPr>
          <w:rFonts w:cs="Arial"/>
          <w:sz w:val="24"/>
          <w:szCs w:val="24"/>
          <w:lang w:val="en-US" w:bidi="ar-SA"/>
        </w:rPr>
        <w:t xml:space="preserve"> and overseas </w:t>
      </w:r>
      <w:r w:rsidR="00C52437" w:rsidRPr="00BB202C">
        <w:rPr>
          <w:rFonts w:cs="Arial"/>
          <w:sz w:val="24"/>
          <w:szCs w:val="24"/>
          <w:lang w:val="en-US" w:bidi="ar-SA"/>
        </w:rPr>
        <w:t xml:space="preserve">meet </w:t>
      </w:r>
      <w:r w:rsidR="002B1ECE" w:rsidRPr="00BB202C">
        <w:rPr>
          <w:rFonts w:cs="Arial"/>
          <w:sz w:val="24"/>
          <w:szCs w:val="24"/>
          <w:lang w:val="en-US" w:bidi="ar-SA"/>
        </w:rPr>
        <w:t>in Italy’s capital</w:t>
      </w:r>
      <w:r w:rsidR="00C52437" w:rsidRPr="00BB202C">
        <w:rPr>
          <w:rFonts w:cs="Arial"/>
          <w:sz w:val="24"/>
          <w:szCs w:val="24"/>
          <w:lang w:val="en-US" w:bidi="ar-SA"/>
        </w:rPr>
        <w:t>.</w:t>
      </w:r>
      <w:r w:rsidR="00BB202C" w:rsidRPr="00BB202C">
        <w:rPr>
          <w:rFonts w:cs="Arial"/>
          <w:sz w:val="24"/>
          <w:szCs w:val="24"/>
          <w:lang w:val="en-US" w:bidi="ar-SA"/>
        </w:rPr>
        <w:t xml:space="preserve">  </w:t>
      </w:r>
    </w:p>
    <w:p w14:paraId="5F9DEF67" w14:textId="77777777" w:rsidR="005830A9" w:rsidRDefault="005830A9" w:rsidP="00C91140">
      <w:pPr>
        <w:spacing w:line="360" w:lineRule="auto"/>
        <w:jc w:val="both"/>
        <w:rPr>
          <w:rFonts w:cs="Arial"/>
          <w:sz w:val="24"/>
          <w:szCs w:val="24"/>
          <w:lang w:val="en-US" w:bidi="ar-SA"/>
        </w:rPr>
      </w:pPr>
    </w:p>
    <w:p w14:paraId="5BF89F70" w14:textId="7D566DF9" w:rsidR="00D44A3C" w:rsidRDefault="00D44A3C" w:rsidP="00C91140">
      <w:pPr>
        <w:spacing w:line="360" w:lineRule="auto"/>
        <w:jc w:val="both"/>
        <w:rPr>
          <w:rFonts w:cs="Arial"/>
          <w:sz w:val="24"/>
          <w:szCs w:val="24"/>
          <w:lang w:val="en-US" w:bidi="ar-SA"/>
        </w:rPr>
      </w:pPr>
      <w:r>
        <w:rPr>
          <w:rFonts w:cs="Arial"/>
          <w:sz w:val="24"/>
          <w:szCs w:val="24"/>
          <w:lang w:val="en-US" w:bidi="ar-SA"/>
        </w:rPr>
        <w:t>The opening keynote traditionally address</w:t>
      </w:r>
      <w:r w:rsidR="00820FD0">
        <w:rPr>
          <w:rFonts w:cs="Arial"/>
          <w:sz w:val="24"/>
          <w:szCs w:val="24"/>
          <w:lang w:val="en-US" w:bidi="ar-SA"/>
        </w:rPr>
        <w:t>ing</w:t>
      </w:r>
      <w:r>
        <w:rPr>
          <w:rFonts w:cs="Arial"/>
          <w:sz w:val="24"/>
          <w:szCs w:val="24"/>
          <w:lang w:val="en-US" w:bidi="ar-SA"/>
        </w:rPr>
        <w:t xml:space="preserve"> macro-economic </w:t>
      </w:r>
      <w:r w:rsidR="001A1DCA">
        <w:rPr>
          <w:rFonts w:cs="Arial"/>
          <w:sz w:val="24"/>
          <w:szCs w:val="24"/>
          <w:lang w:val="en-US" w:bidi="ar-SA"/>
        </w:rPr>
        <w:t>topics</w:t>
      </w:r>
      <w:r>
        <w:rPr>
          <w:rFonts w:cs="Arial"/>
          <w:sz w:val="24"/>
          <w:szCs w:val="24"/>
          <w:lang w:val="en-US" w:bidi="ar-SA"/>
        </w:rPr>
        <w:t xml:space="preserve"> this year is given by </w:t>
      </w:r>
      <w:r w:rsidRPr="00D44A3C">
        <w:rPr>
          <w:rFonts w:cs="Arial"/>
          <w:sz w:val="24"/>
          <w:szCs w:val="24"/>
          <w:lang w:val="en-US" w:bidi="ar-SA"/>
        </w:rPr>
        <w:t>Marcelo Carvalho</w:t>
      </w:r>
      <w:r>
        <w:rPr>
          <w:rFonts w:cs="Arial"/>
          <w:sz w:val="24"/>
          <w:szCs w:val="24"/>
          <w:lang w:val="en-US" w:bidi="ar-SA"/>
        </w:rPr>
        <w:t xml:space="preserve"> with his talk “</w:t>
      </w:r>
      <w:r w:rsidRPr="00D44A3C">
        <w:rPr>
          <w:rFonts w:cs="Arial"/>
          <w:sz w:val="24"/>
          <w:szCs w:val="24"/>
          <w:lang w:val="en-US" w:bidi="ar-SA"/>
        </w:rPr>
        <w:t>European Business Outlook – Navigating through the New Reality</w:t>
      </w:r>
      <w:r>
        <w:rPr>
          <w:rFonts w:cs="Arial"/>
          <w:sz w:val="24"/>
          <w:szCs w:val="24"/>
          <w:lang w:val="en-US" w:bidi="ar-SA"/>
        </w:rPr>
        <w:t>”. In addition, t</w:t>
      </w:r>
      <w:r w:rsidRPr="00D44A3C">
        <w:rPr>
          <w:rFonts w:cs="Arial"/>
          <w:sz w:val="24"/>
          <w:szCs w:val="24"/>
          <w:lang w:val="en-US" w:bidi="ar-SA"/>
        </w:rPr>
        <w:t xml:space="preserve">he vivid machine vision </w:t>
      </w:r>
      <w:r>
        <w:rPr>
          <w:rFonts w:cs="Arial"/>
          <w:sz w:val="24"/>
          <w:szCs w:val="24"/>
          <w:lang w:val="en-US" w:bidi="ar-SA"/>
        </w:rPr>
        <w:t>eco system</w:t>
      </w:r>
      <w:r w:rsidRPr="00D44A3C">
        <w:rPr>
          <w:rFonts w:cs="Arial"/>
          <w:sz w:val="24"/>
          <w:szCs w:val="24"/>
          <w:lang w:val="en-US" w:bidi="ar-SA"/>
        </w:rPr>
        <w:t xml:space="preserve"> in the host country Italy will be introduced by </w:t>
      </w:r>
      <w:proofErr w:type="spellStart"/>
      <w:r w:rsidR="00757ED7" w:rsidRPr="00757ED7">
        <w:rPr>
          <w:rFonts w:cs="Arial"/>
          <w:sz w:val="24"/>
          <w:szCs w:val="24"/>
          <w:lang w:val="en-US" w:bidi="ar-SA"/>
        </w:rPr>
        <w:t>iMAGE</w:t>
      </w:r>
      <w:proofErr w:type="spellEnd"/>
      <w:r w:rsidR="00757ED7" w:rsidRPr="00757ED7">
        <w:rPr>
          <w:rFonts w:cs="Arial"/>
          <w:sz w:val="24"/>
          <w:szCs w:val="24"/>
          <w:lang w:val="en-US" w:bidi="ar-SA"/>
        </w:rPr>
        <w:t xml:space="preserve"> S</w:t>
      </w:r>
      <w:r>
        <w:rPr>
          <w:rFonts w:cs="Arial"/>
          <w:sz w:val="24"/>
          <w:szCs w:val="24"/>
          <w:lang w:val="en-US" w:bidi="ar-SA"/>
        </w:rPr>
        <w:t xml:space="preserve">-CEO and EMVA Board member </w:t>
      </w:r>
      <w:r w:rsidRPr="00D44A3C">
        <w:rPr>
          <w:rFonts w:cs="Arial"/>
          <w:sz w:val="24"/>
          <w:szCs w:val="24"/>
          <w:lang w:val="en-US" w:bidi="ar-SA"/>
        </w:rPr>
        <w:t>Marco Diani. Furthermore, pasta, the Italian national dish, is represented</w:t>
      </w:r>
      <w:r w:rsidR="00757ED7">
        <w:rPr>
          <w:rFonts w:cs="Arial"/>
          <w:sz w:val="24"/>
          <w:szCs w:val="24"/>
          <w:lang w:val="en-US" w:bidi="ar-SA"/>
        </w:rPr>
        <w:t xml:space="preserve"> in the program</w:t>
      </w:r>
      <w:r w:rsidRPr="00D44A3C">
        <w:rPr>
          <w:rFonts w:cs="Arial"/>
          <w:sz w:val="24"/>
          <w:szCs w:val="24"/>
          <w:lang w:val="en-US" w:bidi="ar-SA"/>
        </w:rPr>
        <w:t xml:space="preserve"> by no one less than the Technical </w:t>
      </w:r>
      <w:r w:rsidRPr="00D44A3C">
        <w:rPr>
          <w:rFonts w:cs="Arial"/>
          <w:sz w:val="24"/>
          <w:szCs w:val="24"/>
          <w:lang w:val="en-US" w:bidi="ar-SA"/>
        </w:rPr>
        <w:lastRenderedPageBreak/>
        <w:t>Development Manager Automation at Barilla who titled his talk “Understanding Vision Tech in the Food Industry”.</w:t>
      </w:r>
    </w:p>
    <w:p w14:paraId="6C097230" w14:textId="77777777" w:rsidR="00D44A3C" w:rsidRDefault="00D44A3C" w:rsidP="00C91140">
      <w:pPr>
        <w:spacing w:line="360" w:lineRule="auto"/>
        <w:jc w:val="both"/>
        <w:rPr>
          <w:rFonts w:cs="Arial"/>
          <w:sz w:val="24"/>
          <w:szCs w:val="24"/>
          <w:lang w:val="en-US" w:bidi="ar-SA"/>
        </w:rPr>
      </w:pPr>
    </w:p>
    <w:p w14:paraId="4DD57293" w14:textId="77C5E576" w:rsidR="00683E61" w:rsidRDefault="00FE3B9F" w:rsidP="00C91140">
      <w:pPr>
        <w:spacing w:line="360" w:lineRule="auto"/>
        <w:jc w:val="both"/>
        <w:rPr>
          <w:rFonts w:cs="Arial"/>
          <w:sz w:val="24"/>
          <w:szCs w:val="24"/>
          <w:lang w:val="en-US" w:bidi="ar-SA"/>
        </w:rPr>
      </w:pPr>
      <w:r w:rsidRPr="00FE3B9F">
        <w:rPr>
          <w:rFonts w:cs="Arial"/>
          <w:sz w:val="24"/>
          <w:szCs w:val="24"/>
          <w:lang w:val="en-US" w:bidi="ar-SA"/>
        </w:rPr>
        <w:t>M</w:t>
      </w:r>
      <w:r w:rsidR="00683E61" w:rsidRPr="00FE3B9F">
        <w:rPr>
          <w:rFonts w:cs="Arial"/>
          <w:sz w:val="24"/>
          <w:szCs w:val="24"/>
          <w:lang w:val="en-US" w:bidi="ar-SA"/>
        </w:rPr>
        <w:t xml:space="preserve">any different aspects of </w:t>
      </w:r>
      <w:r w:rsidR="00757ED7">
        <w:rPr>
          <w:rFonts w:cs="Arial"/>
          <w:sz w:val="24"/>
          <w:szCs w:val="24"/>
          <w:lang w:val="en-US" w:bidi="ar-SA"/>
        </w:rPr>
        <w:t xml:space="preserve">core </w:t>
      </w:r>
      <w:r w:rsidR="00683E61" w:rsidRPr="00FE3B9F">
        <w:rPr>
          <w:rFonts w:cs="Arial"/>
          <w:sz w:val="24"/>
          <w:szCs w:val="24"/>
          <w:lang w:val="en-US" w:bidi="ar-SA"/>
        </w:rPr>
        <w:t>machine vision technology</w:t>
      </w:r>
      <w:r w:rsidRPr="00FE3B9F">
        <w:rPr>
          <w:rFonts w:cs="Arial"/>
          <w:sz w:val="24"/>
          <w:szCs w:val="24"/>
          <w:lang w:val="en-US" w:bidi="ar-SA"/>
        </w:rPr>
        <w:t xml:space="preserve"> will be addressed by the other speakers in the </w:t>
      </w:r>
      <w:r w:rsidR="00D44A3C">
        <w:rPr>
          <w:rFonts w:cs="Arial"/>
          <w:sz w:val="24"/>
          <w:szCs w:val="24"/>
          <w:lang w:val="en-US" w:bidi="ar-SA"/>
        </w:rPr>
        <w:t xml:space="preserve">technical part of the </w:t>
      </w:r>
      <w:r w:rsidRPr="00FE3B9F">
        <w:rPr>
          <w:rFonts w:cs="Arial"/>
          <w:sz w:val="24"/>
          <w:szCs w:val="24"/>
          <w:lang w:val="en-US" w:bidi="ar-SA"/>
        </w:rPr>
        <w:t>conference program</w:t>
      </w:r>
      <w:r>
        <w:rPr>
          <w:rFonts w:cs="Arial"/>
          <w:sz w:val="24"/>
          <w:szCs w:val="24"/>
          <w:lang w:val="en-US" w:bidi="ar-SA"/>
        </w:rPr>
        <w:t>. This includes</w:t>
      </w:r>
      <w:r w:rsidR="00683E61" w:rsidRPr="00FE3B9F">
        <w:rPr>
          <w:rFonts w:cs="Arial"/>
          <w:sz w:val="24"/>
          <w:szCs w:val="24"/>
          <w:lang w:val="en-US" w:bidi="ar-SA"/>
        </w:rPr>
        <w:t xml:space="preserve"> Industrial Computed Tomography; FT spectral imaging; Railway Specific Challenges and Requirements for Fully Automated Train Operations; Imaging Trends in Defen</w:t>
      </w:r>
      <w:r w:rsidR="00636814">
        <w:rPr>
          <w:rFonts w:cs="Arial"/>
          <w:sz w:val="24"/>
          <w:szCs w:val="24"/>
          <w:lang w:val="en-US" w:bidi="ar-SA"/>
        </w:rPr>
        <w:t>s</w:t>
      </w:r>
      <w:r w:rsidR="00683E61" w:rsidRPr="00FE3B9F">
        <w:rPr>
          <w:rFonts w:cs="Arial"/>
          <w:sz w:val="24"/>
          <w:szCs w:val="24"/>
          <w:lang w:val="en-US" w:bidi="ar-SA"/>
        </w:rPr>
        <w:t>e &amp; Security; and a talk about the future of vision sensing technology</w:t>
      </w:r>
      <w:r>
        <w:rPr>
          <w:rFonts w:cs="Arial"/>
          <w:sz w:val="24"/>
          <w:szCs w:val="24"/>
          <w:lang w:val="en-US" w:bidi="ar-SA"/>
        </w:rPr>
        <w:t xml:space="preserve"> </w:t>
      </w:r>
      <w:r w:rsidR="00683E61" w:rsidRPr="00FE3B9F">
        <w:rPr>
          <w:rFonts w:cs="Arial"/>
          <w:sz w:val="24"/>
          <w:szCs w:val="24"/>
          <w:lang w:val="en-US" w:bidi="ar-SA"/>
        </w:rPr>
        <w:t>revolutionizing</w:t>
      </w:r>
      <w:r w:rsidR="00683E61" w:rsidRPr="00683E61">
        <w:rPr>
          <w:rFonts w:cs="Arial"/>
          <w:sz w:val="24"/>
          <w:szCs w:val="24"/>
          <w:lang w:val="en-US" w:bidi="ar-SA"/>
        </w:rPr>
        <w:t xml:space="preserve"> the way we perceive and process visual data.</w:t>
      </w:r>
    </w:p>
    <w:p w14:paraId="6451EB1F" w14:textId="77777777" w:rsidR="00683E61" w:rsidRDefault="00683E61" w:rsidP="00C91140">
      <w:pPr>
        <w:spacing w:line="360" w:lineRule="auto"/>
        <w:jc w:val="both"/>
        <w:rPr>
          <w:rFonts w:cs="Arial"/>
          <w:sz w:val="24"/>
          <w:szCs w:val="24"/>
          <w:lang w:val="en-US" w:bidi="ar-SA"/>
        </w:rPr>
      </w:pPr>
    </w:p>
    <w:p w14:paraId="28443BE6" w14:textId="244F99C3" w:rsidR="00D23B0E" w:rsidRDefault="00D23B0E" w:rsidP="00C91140">
      <w:pPr>
        <w:spacing w:line="360" w:lineRule="auto"/>
        <w:jc w:val="both"/>
        <w:rPr>
          <w:rFonts w:cs="Arial"/>
          <w:sz w:val="24"/>
          <w:szCs w:val="24"/>
          <w:lang w:val="en-US" w:bidi="ar-SA"/>
        </w:rPr>
      </w:pPr>
      <w:r w:rsidRPr="00D23B0E">
        <w:rPr>
          <w:rFonts w:cs="Arial"/>
          <w:sz w:val="24"/>
          <w:szCs w:val="24"/>
          <w:lang w:val="en-US" w:bidi="ar-SA"/>
        </w:rPr>
        <w:t xml:space="preserve">The panel discussion at the beginning of the second conference day </w:t>
      </w:r>
      <w:r w:rsidR="001E550D">
        <w:rPr>
          <w:rFonts w:cs="Arial"/>
          <w:sz w:val="24"/>
          <w:szCs w:val="24"/>
          <w:lang w:val="en-US" w:bidi="ar-SA"/>
        </w:rPr>
        <w:t>get</w:t>
      </w:r>
      <w:r w:rsidR="00DC228C">
        <w:rPr>
          <w:rFonts w:cs="Arial"/>
          <w:sz w:val="24"/>
          <w:szCs w:val="24"/>
          <w:lang w:val="en-US" w:bidi="ar-SA"/>
        </w:rPr>
        <w:t>s</w:t>
      </w:r>
      <w:r w:rsidR="001E550D">
        <w:rPr>
          <w:rFonts w:cs="Arial"/>
          <w:sz w:val="24"/>
          <w:szCs w:val="24"/>
          <w:lang w:val="en-US" w:bidi="ar-SA"/>
        </w:rPr>
        <w:t xml:space="preserve"> back on </w:t>
      </w:r>
      <w:r w:rsidR="00DC228C">
        <w:rPr>
          <w:rFonts w:cs="Arial"/>
          <w:sz w:val="24"/>
          <w:szCs w:val="24"/>
          <w:lang w:val="en-US" w:bidi="ar-SA"/>
        </w:rPr>
        <w:t xml:space="preserve">the </w:t>
      </w:r>
      <w:r w:rsidR="001E550D">
        <w:rPr>
          <w:rFonts w:cs="Arial"/>
          <w:sz w:val="24"/>
          <w:szCs w:val="24"/>
          <w:lang w:val="en-US" w:bidi="ar-SA"/>
        </w:rPr>
        <w:t>economy</w:t>
      </w:r>
      <w:r w:rsidRPr="00D23B0E">
        <w:rPr>
          <w:rFonts w:cs="Arial"/>
          <w:sz w:val="24"/>
          <w:szCs w:val="24"/>
          <w:lang w:val="en-US" w:bidi="ar-SA"/>
        </w:rPr>
        <w:t xml:space="preserve"> and is titled “De-globalization – Managing the Change”.</w:t>
      </w:r>
      <w:r>
        <w:rPr>
          <w:rFonts w:cs="Arial"/>
          <w:sz w:val="24"/>
          <w:szCs w:val="24"/>
          <w:lang w:val="en-US" w:bidi="ar-SA"/>
        </w:rPr>
        <w:t xml:space="preserve"> </w:t>
      </w:r>
      <w:r w:rsidR="005D3B50">
        <w:rPr>
          <w:rFonts w:cs="Arial"/>
          <w:sz w:val="24"/>
          <w:szCs w:val="24"/>
          <w:lang w:val="en-US" w:bidi="ar-SA"/>
        </w:rPr>
        <w:t>“</w:t>
      </w:r>
      <w:r w:rsidR="005D3B50" w:rsidRPr="00757ED7">
        <w:rPr>
          <w:rFonts w:cs="Arial"/>
          <w:sz w:val="24"/>
          <w:szCs w:val="24"/>
          <w:lang w:val="en-US" w:bidi="ar-SA"/>
        </w:rPr>
        <w:t>Acquisitions and Inorganic Growth Considerations</w:t>
      </w:r>
      <w:r w:rsidR="005D3B50">
        <w:rPr>
          <w:rFonts w:cs="Arial"/>
          <w:sz w:val="24"/>
          <w:szCs w:val="24"/>
          <w:lang w:val="en-US" w:bidi="ar-SA"/>
        </w:rPr>
        <w:t xml:space="preserve">” is the title of another talk, a </w:t>
      </w:r>
      <w:r w:rsidR="008442D4">
        <w:rPr>
          <w:rFonts w:cs="Arial"/>
          <w:sz w:val="24"/>
          <w:szCs w:val="24"/>
          <w:lang w:val="en-US" w:bidi="ar-SA"/>
        </w:rPr>
        <w:t xml:space="preserve">strategic </w:t>
      </w:r>
      <w:r w:rsidR="005D3B50">
        <w:rPr>
          <w:rFonts w:cs="Arial"/>
          <w:sz w:val="24"/>
          <w:szCs w:val="24"/>
          <w:lang w:val="en-US" w:bidi="ar-SA"/>
        </w:rPr>
        <w:t xml:space="preserve">topic which has been shaping the industry in the last two decades. </w:t>
      </w:r>
      <w:r w:rsidRPr="00D23B0E">
        <w:rPr>
          <w:rFonts w:cs="Arial"/>
          <w:sz w:val="24"/>
          <w:szCs w:val="24"/>
          <w:lang w:val="en-US" w:bidi="ar-SA"/>
        </w:rPr>
        <w:t>The closing keynote</w:t>
      </w:r>
      <w:r w:rsidR="005830A9" w:rsidRPr="005830A9">
        <w:rPr>
          <w:rFonts w:cs="Arial"/>
          <w:sz w:val="24"/>
          <w:szCs w:val="24"/>
          <w:lang w:val="en-US" w:bidi="ar-SA"/>
        </w:rPr>
        <w:t xml:space="preserve"> </w:t>
      </w:r>
      <w:r w:rsidR="005830A9" w:rsidRPr="00D23B0E">
        <w:rPr>
          <w:rFonts w:cs="Arial"/>
          <w:sz w:val="24"/>
          <w:szCs w:val="24"/>
          <w:lang w:val="en-US" w:bidi="ar-SA"/>
        </w:rPr>
        <w:t>by re</w:t>
      </w:r>
      <w:r w:rsidR="00B11707">
        <w:rPr>
          <w:rFonts w:cs="Arial"/>
          <w:sz w:val="24"/>
          <w:szCs w:val="24"/>
          <w:lang w:val="en-US" w:bidi="ar-SA"/>
        </w:rPr>
        <w:t>silience</w:t>
      </w:r>
      <w:r w:rsidR="005830A9" w:rsidRPr="00D23B0E">
        <w:rPr>
          <w:rFonts w:cs="Arial"/>
          <w:sz w:val="24"/>
          <w:szCs w:val="24"/>
          <w:lang w:val="en-US" w:bidi="ar-SA"/>
        </w:rPr>
        <w:t xml:space="preserve"> coach Charlie Cannon</w:t>
      </w:r>
      <w:r w:rsidR="005830A9">
        <w:rPr>
          <w:rFonts w:cs="Arial"/>
          <w:sz w:val="24"/>
          <w:szCs w:val="24"/>
          <w:lang w:val="en-US" w:bidi="ar-SA"/>
        </w:rPr>
        <w:t>, on the other hand</w:t>
      </w:r>
      <w:r w:rsidRPr="00D23B0E">
        <w:rPr>
          <w:rFonts w:cs="Arial"/>
          <w:sz w:val="24"/>
          <w:szCs w:val="24"/>
          <w:lang w:val="en-US" w:bidi="ar-SA"/>
        </w:rPr>
        <w:t xml:space="preserve"> this time is laid out as interactive session as it addresses Resilient Performance for Changing Times. </w:t>
      </w:r>
    </w:p>
    <w:p w14:paraId="252EF010" w14:textId="77777777" w:rsidR="00757ED7" w:rsidRDefault="00757ED7" w:rsidP="00C91140">
      <w:pPr>
        <w:spacing w:line="360" w:lineRule="auto"/>
        <w:jc w:val="both"/>
        <w:rPr>
          <w:rFonts w:cs="Arial"/>
          <w:sz w:val="24"/>
          <w:szCs w:val="24"/>
          <w:lang w:val="en-US" w:bidi="ar-SA"/>
        </w:rPr>
      </w:pPr>
    </w:p>
    <w:p w14:paraId="61468970" w14:textId="1CCA83B7" w:rsidR="00D23B0E" w:rsidRDefault="00757ED7" w:rsidP="00C91140">
      <w:pPr>
        <w:spacing w:line="360" w:lineRule="auto"/>
        <w:jc w:val="both"/>
        <w:rPr>
          <w:rFonts w:cs="Arial"/>
          <w:sz w:val="24"/>
          <w:szCs w:val="24"/>
          <w:lang w:val="en-US" w:bidi="ar-SA"/>
        </w:rPr>
      </w:pPr>
      <w:r w:rsidRPr="00757ED7">
        <w:rPr>
          <w:rFonts w:cs="Arial"/>
          <w:sz w:val="24"/>
          <w:szCs w:val="24"/>
          <w:lang w:val="en-US" w:bidi="ar-SA"/>
        </w:rPr>
        <w:t>Besides of attractive and informative talks the EMVA Business Conference is recognized as a quite special event in the machine vision calendar because of the extraordinary networking opportunities offered. In this respect, one record has already been broken: More than 1</w:t>
      </w:r>
      <w:r w:rsidR="00590096">
        <w:rPr>
          <w:rFonts w:cs="Arial"/>
          <w:sz w:val="24"/>
          <w:szCs w:val="24"/>
          <w:lang w:val="en-US" w:bidi="ar-SA"/>
        </w:rPr>
        <w:t>7</w:t>
      </w:r>
      <w:r w:rsidRPr="00757ED7">
        <w:rPr>
          <w:rFonts w:cs="Arial"/>
          <w:sz w:val="24"/>
          <w:szCs w:val="24"/>
          <w:lang w:val="en-US" w:bidi="ar-SA"/>
        </w:rPr>
        <w:t>0 face-to-face meetings amongst attendees have been pre-booked in the forerunning of the conference, more than ever before during an EMVA Business Conference. On top, the evening socializing events on Thursday and Friday offer plenty of additional opportunities to connect with other participants in a pleasant atmosphere.</w:t>
      </w:r>
    </w:p>
    <w:p w14:paraId="14BC68D6" w14:textId="77777777" w:rsidR="00757ED7" w:rsidRPr="00D23B0E" w:rsidRDefault="00757ED7" w:rsidP="00C91140">
      <w:pPr>
        <w:spacing w:line="360" w:lineRule="auto"/>
        <w:jc w:val="both"/>
        <w:rPr>
          <w:rFonts w:cs="Arial"/>
          <w:sz w:val="24"/>
          <w:szCs w:val="24"/>
          <w:lang w:val="en-US" w:bidi="ar-SA"/>
        </w:rPr>
      </w:pPr>
    </w:p>
    <w:p w14:paraId="6CF271E1" w14:textId="3E12B081" w:rsidR="004C082F" w:rsidRDefault="0031224C" w:rsidP="004C082F">
      <w:pPr>
        <w:spacing w:line="360" w:lineRule="auto"/>
        <w:jc w:val="both"/>
        <w:rPr>
          <w:rFonts w:cs="Arial"/>
          <w:sz w:val="24"/>
          <w:szCs w:val="24"/>
          <w:lang w:val="en-US" w:bidi="ar-SA"/>
        </w:rPr>
      </w:pPr>
      <w:r w:rsidRPr="0031224C">
        <w:rPr>
          <w:rFonts w:cs="Arial"/>
          <w:sz w:val="24"/>
          <w:szCs w:val="24"/>
          <w:lang w:val="en-US" w:bidi="ar-SA"/>
        </w:rPr>
        <w:t xml:space="preserve">More information on the conference website </w:t>
      </w:r>
      <w:hyperlink r:id="rId10" w:history="1">
        <w:r w:rsidR="00F168D4" w:rsidRPr="0031224C">
          <w:rPr>
            <w:rStyle w:val="Hyperlink"/>
            <w:rFonts w:cs="Arial"/>
            <w:sz w:val="24"/>
            <w:szCs w:val="24"/>
            <w:lang w:val="en-US" w:bidi="ar-SA"/>
          </w:rPr>
          <w:t>www.business-conference-emva.org</w:t>
        </w:r>
      </w:hyperlink>
      <w:r w:rsidR="00F168D4" w:rsidRPr="0031224C">
        <w:rPr>
          <w:rFonts w:cs="Arial"/>
          <w:sz w:val="24"/>
          <w:szCs w:val="24"/>
          <w:lang w:val="en-US" w:bidi="ar-SA"/>
        </w:rPr>
        <w:t>.</w:t>
      </w:r>
    </w:p>
    <w:p w14:paraId="0140E594" w14:textId="77777777" w:rsidR="00F168D4" w:rsidRDefault="00F168D4" w:rsidP="004C082F">
      <w:pPr>
        <w:spacing w:line="360" w:lineRule="auto"/>
        <w:jc w:val="both"/>
        <w:rPr>
          <w:rFonts w:cs="Arial"/>
          <w:sz w:val="24"/>
          <w:szCs w:val="24"/>
          <w:lang w:val="en-US" w:bidi="ar-SA"/>
        </w:rPr>
      </w:pPr>
    </w:p>
    <w:p w14:paraId="7D0539E5" w14:textId="77777777" w:rsidR="00B45F09" w:rsidRDefault="00B45F09" w:rsidP="001E2C6C">
      <w:pPr>
        <w:spacing w:line="360" w:lineRule="auto"/>
        <w:jc w:val="both"/>
        <w:rPr>
          <w:rFonts w:cs="Arial"/>
          <w:color w:val="FF0000"/>
          <w:sz w:val="24"/>
          <w:szCs w:val="24"/>
          <w:lang w:val="en-US" w:bidi="ar-SA"/>
        </w:rPr>
      </w:pPr>
    </w:p>
    <w:p w14:paraId="2B1334F2" w14:textId="77777777" w:rsidR="001E2C6C" w:rsidRDefault="001E2C6C" w:rsidP="00951AD2">
      <w:pPr>
        <w:spacing w:line="360" w:lineRule="auto"/>
        <w:jc w:val="both"/>
        <w:rPr>
          <w:rFonts w:cs="Arial"/>
          <w:sz w:val="20"/>
          <w:szCs w:val="20"/>
          <w:lang w:val="en-US" w:bidi="ar-SA"/>
        </w:rPr>
      </w:pPr>
    </w:p>
    <w:p w14:paraId="1AE2FF82" w14:textId="77777777" w:rsidR="001E2C6C" w:rsidRDefault="001E2C6C"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5447A136" w14:textId="19E3ED92" w:rsidR="00EC6074" w:rsidRDefault="00DA756E" w:rsidP="00CF634D">
      <w:pPr>
        <w:spacing w:line="360" w:lineRule="auto"/>
        <w:jc w:val="both"/>
        <w:rPr>
          <w:rFonts w:cs="Arial"/>
          <w:sz w:val="20"/>
          <w:szCs w:val="20"/>
          <w:lang w:val="en-US"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EC6074">
        <w:rPr>
          <w:rFonts w:cs="Arial"/>
          <w:sz w:val="20"/>
          <w:szCs w:val="20"/>
          <w:lang w:val="en-US" w:bidi="ar-SA"/>
        </w:rPr>
        <w:t xml:space="preserve"> </w:t>
      </w:r>
      <w:hyperlink r:id="rId11" w:history="1">
        <w:r w:rsidR="00EC6074" w:rsidRPr="00A81DE7">
          <w:rPr>
            <w:rStyle w:val="Hyperlink"/>
            <w:rFonts w:cs="Arial"/>
            <w:sz w:val="20"/>
            <w:szCs w:val="20"/>
            <w:lang w:val="en-US" w:bidi="ar-SA"/>
          </w:rPr>
          <w:t>www.emva.org</w:t>
        </w:r>
      </w:hyperlink>
      <w:r w:rsidR="00EC6074">
        <w:rPr>
          <w:rFonts w:cs="Arial"/>
          <w:sz w:val="20"/>
          <w:szCs w:val="20"/>
          <w:lang w:val="en-US" w:bidi="ar-SA"/>
        </w:rPr>
        <w:t>.</w:t>
      </w:r>
    </w:p>
    <w:p w14:paraId="7120B25C" w14:textId="77777777" w:rsidR="002C2D1A" w:rsidRPr="002C2D1A" w:rsidRDefault="002C2D1A" w:rsidP="00CF634D">
      <w:pPr>
        <w:spacing w:line="360" w:lineRule="auto"/>
        <w:jc w:val="both"/>
        <w:rPr>
          <w:rFonts w:eastAsia="Arial" w:cs="Arial"/>
          <w:b/>
          <w:color w:val="000000"/>
          <w:lang w:val="en-US" w:eastAsia="en-GB" w:bidi="ar-SA"/>
        </w:rPr>
      </w:pPr>
    </w:p>
    <w:sectPr w:rsidR="002C2D1A" w:rsidRPr="002C2D1A" w:rsidSect="00860778">
      <w:headerReference w:type="even" r:id="rId12"/>
      <w:headerReference w:type="default" r:id="rId13"/>
      <w:footerReference w:type="default" r:id="rId14"/>
      <w:headerReference w:type="firs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AA2DE" w14:textId="77777777" w:rsidR="00723BD5" w:rsidRDefault="00723BD5">
      <w:r>
        <w:separator/>
      </w:r>
    </w:p>
  </w:endnote>
  <w:endnote w:type="continuationSeparator" w:id="0">
    <w:p w14:paraId="6B635013" w14:textId="77777777" w:rsidR="00723BD5" w:rsidRDefault="0072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2E24B8">
      <w:trPr>
        <w:trHeight w:val="20"/>
      </w:trPr>
      <w:tc>
        <w:tcPr>
          <w:tcW w:w="3213" w:type="dxa"/>
        </w:tcPr>
        <w:p w14:paraId="028CC908" w14:textId="77777777" w:rsidR="00E26126" w:rsidRDefault="00E26126" w:rsidP="002E24B8">
          <w:pPr>
            <w:rPr>
              <w:noProof/>
              <w:sz w:val="14"/>
              <w:szCs w:val="14"/>
              <w:lang w:val="it-IT"/>
            </w:rPr>
          </w:pPr>
        </w:p>
      </w:tc>
      <w:tc>
        <w:tcPr>
          <w:tcW w:w="3450" w:type="dxa"/>
        </w:tcPr>
        <w:p w14:paraId="6E08EB74" w14:textId="77777777" w:rsidR="00E26126" w:rsidRPr="0070422F" w:rsidRDefault="00E26126" w:rsidP="002E24B8">
          <w:pPr>
            <w:rPr>
              <w:sz w:val="14"/>
              <w:szCs w:val="14"/>
              <w:lang w:val="en-US"/>
            </w:rPr>
          </w:pPr>
        </w:p>
      </w:tc>
      <w:tc>
        <w:tcPr>
          <w:tcW w:w="2976" w:type="dxa"/>
        </w:tcPr>
        <w:p w14:paraId="673DC025" w14:textId="77777777" w:rsidR="00E26126" w:rsidRDefault="00E26126" w:rsidP="002E24B8">
          <w:pPr>
            <w:tabs>
              <w:tab w:val="left" w:pos="1276"/>
            </w:tabs>
            <w:rPr>
              <w:noProof/>
              <w:sz w:val="14"/>
              <w:szCs w:val="14"/>
              <w:lang w:val="en-US"/>
            </w:rPr>
          </w:pPr>
        </w:p>
      </w:tc>
    </w:tr>
    <w:tr w:rsidR="00E26126" w:rsidRPr="00DC10C8" w14:paraId="73232A7B" w14:textId="77777777" w:rsidTr="002E24B8">
      <w:tc>
        <w:tcPr>
          <w:tcW w:w="3213" w:type="dxa"/>
        </w:tcPr>
        <w:p w14:paraId="14C32D04" w14:textId="77777777" w:rsidR="00E26126" w:rsidRPr="005D03CB" w:rsidRDefault="00E26126" w:rsidP="002E24B8">
          <w:pPr>
            <w:rPr>
              <w:noProof/>
              <w:sz w:val="14"/>
              <w:szCs w:val="14"/>
              <w:lang w:val="es-ES_tradnl"/>
            </w:rPr>
          </w:pPr>
          <w:r w:rsidRPr="005D03CB">
            <w:rPr>
              <w:noProof/>
              <w:sz w:val="14"/>
              <w:szCs w:val="14"/>
              <w:lang w:val="es-ES_tradnl"/>
            </w:rPr>
            <w:t>EMVA -  European Machine Vision Association</w:t>
          </w:r>
        </w:p>
        <w:p w14:paraId="1EA2BB83" w14:textId="77777777" w:rsidR="00E26126" w:rsidRPr="005D03CB" w:rsidRDefault="00E26126" w:rsidP="002E24B8">
          <w:pPr>
            <w:rPr>
              <w:noProof/>
              <w:sz w:val="14"/>
              <w:szCs w:val="14"/>
              <w:lang w:val="es-ES_tradnl"/>
            </w:rPr>
          </w:pPr>
          <w:r w:rsidRPr="005D03CB">
            <w:rPr>
              <w:noProof/>
              <w:sz w:val="14"/>
              <w:szCs w:val="14"/>
              <w:lang w:val="es-ES_tradnl"/>
            </w:rPr>
            <w:t>Gran Vía de Carles III 84,</w:t>
          </w:r>
        </w:p>
        <w:p w14:paraId="640047E3" w14:textId="77777777" w:rsidR="00E26126" w:rsidRPr="005D03CB" w:rsidRDefault="00E26126" w:rsidP="002E24B8">
          <w:pPr>
            <w:rPr>
              <w:noProof/>
              <w:sz w:val="14"/>
              <w:szCs w:val="14"/>
              <w:lang w:val="es-ES_tradnl"/>
            </w:rPr>
          </w:pPr>
          <w:r w:rsidRPr="005D03CB">
            <w:rPr>
              <w:noProof/>
              <w:sz w:val="14"/>
              <w:szCs w:val="14"/>
              <w:lang w:val="es-ES_tradnl"/>
            </w:rPr>
            <w:t>3rd floor. Edificios Trade.</w:t>
          </w:r>
        </w:p>
        <w:p w14:paraId="79D2AB40" w14:textId="77777777" w:rsidR="00E26126" w:rsidRPr="005D03CB" w:rsidRDefault="00E26126" w:rsidP="002E24B8">
          <w:pPr>
            <w:rPr>
              <w:noProof/>
              <w:sz w:val="14"/>
              <w:szCs w:val="14"/>
              <w:lang w:val="es-ES_tradnl"/>
            </w:rPr>
          </w:pPr>
          <w:r w:rsidRPr="005D03CB">
            <w:rPr>
              <w:noProof/>
              <w:sz w:val="14"/>
              <w:szCs w:val="14"/>
              <w:lang w:val="es-ES_tradnl"/>
            </w:rPr>
            <w:t>08028 Barcelona</w:t>
          </w:r>
        </w:p>
        <w:p w14:paraId="2200A3A6" w14:textId="77777777" w:rsidR="00E26126" w:rsidRPr="00E26126" w:rsidRDefault="00E26126" w:rsidP="002E24B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2E24B8">
          <w:pPr>
            <w:tabs>
              <w:tab w:val="left" w:pos="756"/>
            </w:tabs>
            <w:rPr>
              <w:sz w:val="14"/>
              <w:szCs w:val="14"/>
              <w:lang w:val="en-US"/>
            </w:rPr>
          </w:pPr>
        </w:p>
        <w:p w14:paraId="54999F65" w14:textId="77777777" w:rsidR="00E26126" w:rsidRPr="00E26126" w:rsidRDefault="00E26126" w:rsidP="002E24B8">
          <w:pPr>
            <w:tabs>
              <w:tab w:val="left" w:pos="756"/>
            </w:tabs>
            <w:rPr>
              <w:sz w:val="14"/>
              <w:szCs w:val="14"/>
              <w:lang w:val="en-US"/>
            </w:rPr>
          </w:pPr>
        </w:p>
        <w:p w14:paraId="2484C8F9" w14:textId="77777777" w:rsidR="00E26126" w:rsidRPr="00E26126" w:rsidRDefault="00E26126" w:rsidP="002E24B8">
          <w:pPr>
            <w:tabs>
              <w:tab w:val="left" w:pos="756"/>
            </w:tabs>
            <w:rPr>
              <w:sz w:val="14"/>
              <w:szCs w:val="14"/>
              <w:lang w:val="en-US"/>
            </w:rPr>
          </w:pPr>
        </w:p>
        <w:p w14:paraId="151EC5C9" w14:textId="38EFA069" w:rsidR="00E26126" w:rsidRPr="00E26126" w:rsidRDefault="00E26126" w:rsidP="002E24B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2E24B8">
          <w:pPr>
            <w:tabs>
              <w:tab w:val="left" w:pos="756"/>
            </w:tabs>
            <w:rPr>
              <w:rFonts w:cs="Arial"/>
              <w:sz w:val="14"/>
              <w:szCs w:val="14"/>
              <w:lang w:val="en-US" w:bidi="ar-SA"/>
            </w:rPr>
          </w:pPr>
        </w:p>
      </w:tc>
      <w:tc>
        <w:tcPr>
          <w:tcW w:w="2976" w:type="dxa"/>
        </w:tcPr>
        <w:p w14:paraId="1F0EB2CF" w14:textId="77777777" w:rsidR="00E26126" w:rsidRPr="00522EAF" w:rsidRDefault="00E26126" w:rsidP="002E24B8">
          <w:pPr>
            <w:tabs>
              <w:tab w:val="left" w:pos="1371"/>
            </w:tabs>
            <w:rPr>
              <w:noProof/>
              <w:sz w:val="14"/>
              <w:szCs w:val="14"/>
              <w:lang w:val="en-US"/>
            </w:rPr>
          </w:pPr>
          <w:r w:rsidRPr="00522EAF">
            <w:rPr>
              <w:noProof/>
              <w:sz w:val="14"/>
              <w:szCs w:val="14"/>
              <w:lang w:val="en-US"/>
            </w:rPr>
            <w:t>President</w:t>
          </w:r>
          <w:r w:rsidRPr="00522EAF">
            <w:rPr>
              <w:noProof/>
              <w:sz w:val="14"/>
              <w:szCs w:val="14"/>
              <w:lang w:val="en-US"/>
            </w:rPr>
            <w:tab/>
            <w:t>Dr. Chris Yates</w:t>
          </w:r>
        </w:p>
        <w:p w14:paraId="11EE653A" w14:textId="77777777" w:rsidR="00E26126" w:rsidRPr="00522EAF" w:rsidRDefault="00E26126" w:rsidP="002E24B8">
          <w:pPr>
            <w:tabs>
              <w:tab w:val="left" w:pos="1371"/>
            </w:tabs>
            <w:rPr>
              <w:noProof/>
              <w:sz w:val="14"/>
              <w:szCs w:val="14"/>
              <w:lang w:val="en-US"/>
            </w:rPr>
          </w:pPr>
          <w:r w:rsidRPr="00522EAF">
            <w:rPr>
              <w:noProof/>
              <w:sz w:val="14"/>
              <w:szCs w:val="14"/>
              <w:lang w:val="en-US"/>
            </w:rPr>
            <w:t>General Secretary</w:t>
          </w:r>
          <w:r w:rsidRPr="00522EAF">
            <w:rPr>
              <w:noProof/>
              <w:sz w:val="14"/>
              <w:szCs w:val="14"/>
              <w:lang w:val="en-US"/>
            </w:rPr>
            <w:tab/>
            <w:t>Thomas Lübkemeier</w:t>
          </w:r>
        </w:p>
        <w:p w14:paraId="5BE9C126" w14:textId="77777777" w:rsidR="00E26126" w:rsidRPr="00522EAF" w:rsidRDefault="00E26126" w:rsidP="002E24B8">
          <w:pPr>
            <w:tabs>
              <w:tab w:val="left" w:pos="1371"/>
            </w:tabs>
            <w:rPr>
              <w:noProof/>
              <w:sz w:val="14"/>
              <w:szCs w:val="14"/>
              <w:lang w:val="en-US"/>
            </w:rPr>
          </w:pPr>
        </w:p>
        <w:p w14:paraId="01AE1420" w14:textId="77777777" w:rsidR="00E26126" w:rsidRPr="00522EAF" w:rsidRDefault="00E26126" w:rsidP="002E24B8">
          <w:pPr>
            <w:tabs>
              <w:tab w:val="left" w:pos="1371"/>
            </w:tabs>
            <w:rPr>
              <w:noProof/>
              <w:sz w:val="14"/>
              <w:szCs w:val="14"/>
              <w:lang w:val="en-US"/>
            </w:rPr>
          </w:pPr>
          <w:r w:rsidRPr="00522EAF">
            <w:rPr>
              <w:noProof/>
              <w:sz w:val="14"/>
              <w:szCs w:val="14"/>
              <w:lang w:val="en-US"/>
            </w:rPr>
            <w:t>E-mail</w:t>
          </w:r>
          <w:r w:rsidRPr="00522EAF">
            <w:rPr>
              <w:noProof/>
              <w:sz w:val="14"/>
              <w:szCs w:val="14"/>
              <w:lang w:val="en-US"/>
            </w:rPr>
            <w:tab/>
            <w:t>info@emva.org</w:t>
          </w:r>
        </w:p>
        <w:p w14:paraId="0E46CFFE" w14:textId="37EA6597" w:rsidR="00E26126" w:rsidRPr="00522EAF" w:rsidRDefault="00E26126" w:rsidP="002E24B8">
          <w:pPr>
            <w:tabs>
              <w:tab w:val="left" w:pos="1371"/>
            </w:tabs>
            <w:rPr>
              <w:sz w:val="14"/>
              <w:szCs w:val="14"/>
              <w:lang w:val="en-US"/>
            </w:rPr>
          </w:pPr>
          <w:r w:rsidRPr="00522EAF">
            <w:rPr>
              <w:noProof/>
              <w:sz w:val="14"/>
              <w:szCs w:val="14"/>
              <w:lang w:val="en-US"/>
            </w:rPr>
            <w:t>Internet</w:t>
          </w:r>
          <w:r w:rsidRPr="00522EAF">
            <w:rPr>
              <w:noProof/>
              <w:sz w:val="14"/>
              <w:szCs w:val="14"/>
              <w:lang w:val="en-US"/>
            </w:rPr>
            <w:tab/>
          </w:r>
          <w:r w:rsidR="00EC6074">
            <w:rPr>
              <w:noProof/>
              <w:sz w:val="14"/>
              <w:szCs w:val="14"/>
              <w:lang w:val="en-US"/>
            </w:rPr>
            <w:t xml:space="preserve">ww.emva.org </w:t>
          </w:r>
        </w:p>
        <w:p w14:paraId="0409508D" w14:textId="77777777" w:rsidR="00522EAF" w:rsidRPr="00522EAF" w:rsidRDefault="00522EAF" w:rsidP="002E24B8">
          <w:pPr>
            <w:tabs>
              <w:tab w:val="left" w:pos="1371"/>
            </w:tabs>
            <w:rPr>
              <w:noProof/>
              <w:sz w:val="14"/>
              <w:szCs w:val="14"/>
              <w:lang w:val="en-US"/>
            </w:rPr>
          </w:pPr>
        </w:p>
        <w:p w14:paraId="4DA5F7E0" w14:textId="2C0AE493" w:rsidR="00E26126" w:rsidRPr="00522EAF" w:rsidRDefault="00E26126" w:rsidP="002E24B8">
          <w:pPr>
            <w:tabs>
              <w:tab w:val="left" w:pos="1371"/>
            </w:tabs>
            <w:rPr>
              <w:noProof/>
              <w:sz w:val="14"/>
              <w:szCs w:val="14"/>
              <w:lang w:val="en-US"/>
            </w:rPr>
          </w:pPr>
        </w:p>
      </w:tc>
    </w:tr>
  </w:tbl>
  <w:p w14:paraId="1547C1F1" w14:textId="7463E824"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F1B52" w14:textId="77777777" w:rsidR="00723BD5" w:rsidRDefault="00723BD5">
      <w:r>
        <w:separator/>
      </w:r>
    </w:p>
  </w:footnote>
  <w:footnote w:type="continuationSeparator" w:id="0">
    <w:p w14:paraId="7E975983" w14:textId="77777777" w:rsidR="00723BD5" w:rsidRDefault="0072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C5971" w14:textId="3879D228" w:rsidR="008B38CE" w:rsidRDefault="008B38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34801D34"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1DF53" w14:textId="3C6637DC" w:rsidR="008B38CE" w:rsidRDefault="008B38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6"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BD02C8D"/>
    <w:multiLevelType w:val="hybridMultilevel"/>
    <w:tmpl w:val="C73E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0962734">
    <w:abstractNumId w:val="7"/>
  </w:num>
  <w:num w:numId="2" w16cid:durableId="1689333351">
    <w:abstractNumId w:val="8"/>
  </w:num>
  <w:num w:numId="3" w16cid:durableId="1118449526">
    <w:abstractNumId w:val="6"/>
  </w:num>
  <w:num w:numId="4" w16cid:durableId="1329749083">
    <w:abstractNumId w:val="10"/>
  </w:num>
  <w:num w:numId="5" w16cid:durableId="2011564355">
    <w:abstractNumId w:val="3"/>
  </w:num>
  <w:num w:numId="6" w16cid:durableId="336735566">
    <w:abstractNumId w:val="4"/>
  </w:num>
  <w:num w:numId="7" w16cid:durableId="1484617644">
    <w:abstractNumId w:val="5"/>
  </w:num>
  <w:num w:numId="8" w16cid:durableId="317078977">
    <w:abstractNumId w:val="0"/>
  </w:num>
  <w:num w:numId="9" w16cid:durableId="1752894446">
    <w:abstractNumId w:val="2"/>
  </w:num>
  <w:num w:numId="10" w16cid:durableId="965502719">
    <w:abstractNumId w:val="1"/>
  </w:num>
  <w:num w:numId="11" w16cid:durableId="4800802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18E6"/>
    <w:rsid w:val="00083545"/>
    <w:rsid w:val="0008469A"/>
    <w:rsid w:val="00090AB3"/>
    <w:rsid w:val="0009693B"/>
    <w:rsid w:val="00097528"/>
    <w:rsid w:val="00097857"/>
    <w:rsid w:val="000A7AAB"/>
    <w:rsid w:val="000B5222"/>
    <w:rsid w:val="000C0C0D"/>
    <w:rsid w:val="000D17F1"/>
    <w:rsid w:val="000D2E28"/>
    <w:rsid w:val="000D4388"/>
    <w:rsid w:val="000D5CDB"/>
    <w:rsid w:val="000E0EAA"/>
    <w:rsid w:val="000F57B1"/>
    <w:rsid w:val="000F6D4F"/>
    <w:rsid w:val="001011BF"/>
    <w:rsid w:val="001012E5"/>
    <w:rsid w:val="00104B56"/>
    <w:rsid w:val="0011176A"/>
    <w:rsid w:val="00122522"/>
    <w:rsid w:val="00125C99"/>
    <w:rsid w:val="00127D6B"/>
    <w:rsid w:val="00130946"/>
    <w:rsid w:val="00131F0B"/>
    <w:rsid w:val="00137142"/>
    <w:rsid w:val="00140D49"/>
    <w:rsid w:val="001446E3"/>
    <w:rsid w:val="00157689"/>
    <w:rsid w:val="0016793B"/>
    <w:rsid w:val="00177C08"/>
    <w:rsid w:val="0018012B"/>
    <w:rsid w:val="001862B0"/>
    <w:rsid w:val="0018716B"/>
    <w:rsid w:val="00195E46"/>
    <w:rsid w:val="00197EC9"/>
    <w:rsid w:val="001A1DCA"/>
    <w:rsid w:val="001A24B3"/>
    <w:rsid w:val="001A7C8E"/>
    <w:rsid w:val="001B0D19"/>
    <w:rsid w:val="001C49C2"/>
    <w:rsid w:val="001C7852"/>
    <w:rsid w:val="001E0DC6"/>
    <w:rsid w:val="001E2C6C"/>
    <w:rsid w:val="001E550D"/>
    <w:rsid w:val="001F2D09"/>
    <w:rsid w:val="00201525"/>
    <w:rsid w:val="00202B4F"/>
    <w:rsid w:val="0020532F"/>
    <w:rsid w:val="00207AA5"/>
    <w:rsid w:val="00207ECD"/>
    <w:rsid w:val="00213761"/>
    <w:rsid w:val="002257A3"/>
    <w:rsid w:val="00233894"/>
    <w:rsid w:val="00235844"/>
    <w:rsid w:val="00246921"/>
    <w:rsid w:val="0025441E"/>
    <w:rsid w:val="0025698E"/>
    <w:rsid w:val="002571DC"/>
    <w:rsid w:val="00263B07"/>
    <w:rsid w:val="00270DB4"/>
    <w:rsid w:val="002723A1"/>
    <w:rsid w:val="002755B4"/>
    <w:rsid w:val="002816F9"/>
    <w:rsid w:val="00285F9E"/>
    <w:rsid w:val="00297AFA"/>
    <w:rsid w:val="002A7459"/>
    <w:rsid w:val="002B1ECE"/>
    <w:rsid w:val="002C2D1A"/>
    <w:rsid w:val="002C5345"/>
    <w:rsid w:val="002D4EEF"/>
    <w:rsid w:val="002D539F"/>
    <w:rsid w:val="002D6208"/>
    <w:rsid w:val="002E24B8"/>
    <w:rsid w:val="002F6957"/>
    <w:rsid w:val="00300149"/>
    <w:rsid w:val="003007D4"/>
    <w:rsid w:val="00300B6C"/>
    <w:rsid w:val="0031224C"/>
    <w:rsid w:val="00316E1F"/>
    <w:rsid w:val="003177A2"/>
    <w:rsid w:val="00321532"/>
    <w:rsid w:val="0032168B"/>
    <w:rsid w:val="00321F4F"/>
    <w:rsid w:val="00325B38"/>
    <w:rsid w:val="00327BE3"/>
    <w:rsid w:val="00341060"/>
    <w:rsid w:val="00350121"/>
    <w:rsid w:val="0035346A"/>
    <w:rsid w:val="00365CF5"/>
    <w:rsid w:val="00370175"/>
    <w:rsid w:val="003732FF"/>
    <w:rsid w:val="00384C0A"/>
    <w:rsid w:val="00393100"/>
    <w:rsid w:val="003A0A93"/>
    <w:rsid w:val="003A1136"/>
    <w:rsid w:val="003B1D5F"/>
    <w:rsid w:val="003B3970"/>
    <w:rsid w:val="003C0F64"/>
    <w:rsid w:val="003D0942"/>
    <w:rsid w:val="003D54C9"/>
    <w:rsid w:val="003D62D4"/>
    <w:rsid w:val="003D6924"/>
    <w:rsid w:val="003E554A"/>
    <w:rsid w:val="003E6663"/>
    <w:rsid w:val="003F317F"/>
    <w:rsid w:val="003F5019"/>
    <w:rsid w:val="004113DC"/>
    <w:rsid w:val="0041457B"/>
    <w:rsid w:val="00422726"/>
    <w:rsid w:val="0042444E"/>
    <w:rsid w:val="0043098B"/>
    <w:rsid w:val="00430D36"/>
    <w:rsid w:val="00432C74"/>
    <w:rsid w:val="00436C6C"/>
    <w:rsid w:val="00441145"/>
    <w:rsid w:val="0044246A"/>
    <w:rsid w:val="00456D08"/>
    <w:rsid w:val="0046706B"/>
    <w:rsid w:val="00473FCF"/>
    <w:rsid w:val="00476538"/>
    <w:rsid w:val="00484AA2"/>
    <w:rsid w:val="00490522"/>
    <w:rsid w:val="004A32EF"/>
    <w:rsid w:val="004A3D69"/>
    <w:rsid w:val="004B1919"/>
    <w:rsid w:val="004B289A"/>
    <w:rsid w:val="004B3761"/>
    <w:rsid w:val="004B674E"/>
    <w:rsid w:val="004C082F"/>
    <w:rsid w:val="004C5E26"/>
    <w:rsid w:val="004C6D3F"/>
    <w:rsid w:val="004E18B9"/>
    <w:rsid w:val="004F2965"/>
    <w:rsid w:val="0050057C"/>
    <w:rsid w:val="00502045"/>
    <w:rsid w:val="00502B06"/>
    <w:rsid w:val="00511A27"/>
    <w:rsid w:val="00512282"/>
    <w:rsid w:val="00514D63"/>
    <w:rsid w:val="005154BF"/>
    <w:rsid w:val="00516E2D"/>
    <w:rsid w:val="00522EAF"/>
    <w:rsid w:val="00542EE8"/>
    <w:rsid w:val="00544BEA"/>
    <w:rsid w:val="0054538B"/>
    <w:rsid w:val="005551F8"/>
    <w:rsid w:val="00556896"/>
    <w:rsid w:val="00582016"/>
    <w:rsid w:val="00582084"/>
    <w:rsid w:val="00582EBD"/>
    <w:rsid w:val="005830A9"/>
    <w:rsid w:val="00585632"/>
    <w:rsid w:val="00590096"/>
    <w:rsid w:val="005920C1"/>
    <w:rsid w:val="005A0FCA"/>
    <w:rsid w:val="005A7ABB"/>
    <w:rsid w:val="005B4E1E"/>
    <w:rsid w:val="005B5E50"/>
    <w:rsid w:val="005C7170"/>
    <w:rsid w:val="005D03CB"/>
    <w:rsid w:val="005D1118"/>
    <w:rsid w:val="005D3B50"/>
    <w:rsid w:val="005D6748"/>
    <w:rsid w:val="005F42F6"/>
    <w:rsid w:val="00602AAA"/>
    <w:rsid w:val="00604087"/>
    <w:rsid w:val="00613730"/>
    <w:rsid w:val="00621032"/>
    <w:rsid w:val="00624AC1"/>
    <w:rsid w:val="00634806"/>
    <w:rsid w:val="006356B5"/>
    <w:rsid w:val="00636814"/>
    <w:rsid w:val="00642DC3"/>
    <w:rsid w:val="00652AF9"/>
    <w:rsid w:val="0065587A"/>
    <w:rsid w:val="00656FF6"/>
    <w:rsid w:val="006612CD"/>
    <w:rsid w:val="00661B07"/>
    <w:rsid w:val="00683E61"/>
    <w:rsid w:val="006944D5"/>
    <w:rsid w:val="006972F9"/>
    <w:rsid w:val="006A17FE"/>
    <w:rsid w:val="006A21D5"/>
    <w:rsid w:val="006B3FC9"/>
    <w:rsid w:val="006C0753"/>
    <w:rsid w:val="006C67E0"/>
    <w:rsid w:val="006D7721"/>
    <w:rsid w:val="006E46A0"/>
    <w:rsid w:val="006F2761"/>
    <w:rsid w:val="00714013"/>
    <w:rsid w:val="00715BDD"/>
    <w:rsid w:val="00723BD5"/>
    <w:rsid w:val="00724AD0"/>
    <w:rsid w:val="00734C62"/>
    <w:rsid w:val="00740274"/>
    <w:rsid w:val="007403BD"/>
    <w:rsid w:val="00744407"/>
    <w:rsid w:val="00757ED7"/>
    <w:rsid w:val="007637C2"/>
    <w:rsid w:val="00770090"/>
    <w:rsid w:val="007747B6"/>
    <w:rsid w:val="007752AE"/>
    <w:rsid w:val="00780DC6"/>
    <w:rsid w:val="0078567D"/>
    <w:rsid w:val="007A401F"/>
    <w:rsid w:val="007A6649"/>
    <w:rsid w:val="007C4051"/>
    <w:rsid w:val="007C767F"/>
    <w:rsid w:val="007D06D8"/>
    <w:rsid w:val="007D2617"/>
    <w:rsid w:val="007D3B8A"/>
    <w:rsid w:val="00800F06"/>
    <w:rsid w:val="00815D52"/>
    <w:rsid w:val="008204EF"/>
    <w:rsid w:val="00820FD0"/>
    <w:rsid w:val="00821F1F"/>
    <w:rsid w:val="00832F70"/>
    <w:rsid w:val="00840D17"/>
    <w:rsid w:val="008442D4"/>
    <w:rsid w:val="00851833"/>
    <w:rsid w:val="00860778"/>
    <w:rsid w:val="00861A6A"/>
    <w:rsid w:val="00867C2E"/>
    <w:rsid w:val="00872774"/>
    <w:rsid w:val="00880DFD"/>
    <w:rsid w:val="008909C2"/>
    <w:rsid w:val="008945C8"/>
    <w:rsid w:val="008A2A09"/>
    <w:rsid w:val="008B38CE"/>
    <w:rsid w:val="008B4221"/>
    <w:rsid w:val="008B6CA6"/>
    <w:rsid w:val="008D6341"/>
    <w:rsid w:val="008E4228"/>
    <w:rsid w:val="008E4FCD"/>
    <w:rsid w:val="008F240B"/>
    <w:rsid w:val="008F3A04"/>
    <w:rsid w:val="008F5420"/>
    <w:rsid w:val="008F5994"/>
    <w:rsid w:val="008F6C2D"/>
    <w:rsid w:val="008F7AD2"/>
    <w:rsid w:val="00907D41"/>
    <w:rsid w:val="00917E89"/>
    <w:rsid w:val="00936AE0"/>
    <w:rsid w:val="009405E9"/>
    <w:rsid w:val="009417CB"/>
    <w:rsid w:val="00943DF5"/>
    <w:rsid w:val="009503DC"/>
    <w:rsid w:val="00951AD2"/>
    <w:rsid w:val="00955E23"/>
    <w:rsid w:val="00956D18"/>
    <w:rsid w:val="0096370D"/>
    <w:rsid w:val="00972CE4"/>
    <w:rsid w:val="00973FF9"/>
    <w:rsid w:val="00974608"/>
    <w:rsid w:val="00975E1E"/>
    <w:rsid w:val="00980C08"/>
    <w:rsid w:val="00981B59"/>
    <w:rsid w:val="009937EC"/>
    <w:rsid w:val="00994119"/>
    <w:rsid w:val="009978A3"/>
    <w:rsid w:val="009A768C"/>
    <w:rsid w:val="009B122F"/>
    <w:rsid w:val="009B3461"/>
    <w:rsid w:val="009B5AE9"/>
    <w:rsid w:val="009C0B51"/>
    <w:rsid w:val="009C1C4C"/>
    <w:rsid w:val="009D0DEA"/>
    <w:rsid w:val="009E7898"/>
    <w:rsid w:val="009F7D7A"/>
    <w:rsid w:val="00A01649"/>
    <w:rsid w:val="00A1487D"/>
    <w:rsid w:val="00A20D69"/>
    <w:rsid w:val="00A33332"/>
    <w:rsid w:val="00A36948"/>
    <w:rsid w:val="00A5511D"/>
    <w:rsid w:val="00A678D2"/>
    <w:rsid w:val="00A72C65"/>
    <w:rsid w:val="00A75A74"/>
    <w:rsid w:val="00A76EB7"/>
    <w:rsid w:val="00A96E4C"/>
    <w:rsid w:val="00AB2C94"/>
    <w:rsid w:val="00AB5849"/>
    <w:rsid w:val="00AC5BE7"/>
    <w:rsid w:val="00AD26F7"/>
    <w:rsid w:val="00AD599E"/>
    <w:rsid w:val="00AD7732"/>
    <w:rsid w:val="00AE116F"/>
    <w:rsid w:val="00AE4B1B"/>
    <w:rsid w:val="00AF32ED"/>
    <w:rsid w:val="00AF682B"/>
    <w:rsid w:val="00B11707"/>
    <w:rsid w:val="00B15ECF"/>
    <w:rsid w:val="00B16852"/>
    <w:rsid w:val="00B17761"/>
    <w:rsid w:val="00B2282E"/>
    <w:rsid w:val="00B25D58"/>
    <w:rsid w:val="00B32361"/>
    <w:rsid w:val="00B32994"/>
    <w:rsid w:val="00B453C6"/>
    <w:rsid w:val="00B45F09"/>
    <w:rsid w:val="00B47349"/>
    <w:rsid w:val="00B5005B"/>
    <w:rsid w:val="00B53BE4"/>
    <w:rsid w:val="00B6113D"/>
    <w:rsid w:val="00B65DFF"/>
    <w:rsid w:val="00B66B31"/>
    <w:rsid w:val="00B70A45"/>
    <w:rsid w:val="00B93CF6"/>
    <w:rsid w:val="00B9448C"/>
    <w:rsid w:val="00B949AE"/>
    <w:rsid w:val="00BA3080"/>
    <w:rsid w:val="00BB202C"/>
    <w:rsid w:val="00BC33AF"/>
    <w:rsid w:val="00BD418E"/>
    <w:rsid w:val="00BD7FD5"/>
    <w:rsid w:val="00BE77AF"/>
    <w:rsid w:val="00C022D1"/>
    <w:rsid w:val="00C027D6"/>
    <w:rsid w:val="00C02E89"/>
    <w:rsid w:val="00C03885"/>
    <w:rsid w:val="00C12780"/>
    <w:rsid w:val="00C164DE"/>
    <w:rsid w:val="00C2457F"/>
    <w:rsid w:val="00C24660"/>
    <w:rsid w:val="00C30ABA"/>
    <w:rsid w:val="00C34219"/>
    <w:rsid w:val="00C52437"/>
    <w:rsid w:val="00C52A64"/>
    <w:rsid w:val="00C532F2"/>
    <w:rsid w:val="00C5737A"/>
    <w:rsid w:val="00C6183F"/>
    <w:rsid w:val="00C6386F"/>
    <w:rsid w:val="00C91140"/>
    <w:rsid w:val="00C91377"/>
    <w:rsid w:val="00CB1428"/>
    <w:rsid w:val="00CB19C5"/>
    <w:rsid w:val="00CB1EAE"/>
    <w:rsid w:val="00CB2405"/>
    <w:rsid w:val="00CD29DE"/>
    <w:rsid w:val="00CD4188"/>
    <w:rsid w:val="00CE3B3C"/>
    <w:rsid w:val="00CF4E09"/>
    <w:rsid w:val="00CF634D"/>
    <w:rsid w:val="00CF641C"/>
    <w:rsid w:val="00CF64F9"/>
    <w:rsid w:val="00D07F3E"/>
    <w:rsid w:val="00D10FC4"/>
    <w:rsid w:val="00D23456"/>
    <w:rsid w:val="00D23B0E"/>
    <w:rsid w:val="00D25842"/>
    <w:rsid w:val="00D330EA"/>
    <w:rsid w:val="00D35BCE"/>
    <w:rsid w:val="00D42569"/>
    <w:rsid w:val="00D44A3C"/>
    <w:rsid w:val="00D45910"/>
    <w:rsid w:val="00D459EB"/>
    <w:rsid w:val="00D6222D"/>
    <w:rsid w:val="00D625DE"/>
    <w:rsid w:val="00D672C5"/>
    <w:rsid w:val="00D747BE"/>
    <w:rsid w:val="00D74BB6"/>
    <w:rsid w:val="00D84F49"/>
    <w:rsid w:val="00D90A08"/>
    <w:rsid w:val="00D92188"/>
    <w:rsid w:val="00D9399E"/>
    <w:rsid w:val="00D97988"/>
    <w:rsid w:val="00DA6101"/>
    <w:rsid w:val="00DA6281"/>
    <w:rsid w:val="00DA756E"/>
    <w:rsid w:val="00DB75D7"/>
    <w:rsid w:val="00DC10C8"/>
    <w:rsid w:val="00DC1B20"/>
    <w:rsid w:val="00DC228C"/>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83EDB"/>
    <w:rsid w:val="00E91901"/>
    <w:rsid w:val="00E961F1"/>
    <w:rsid w:val="00EA3099"/>
    <w:rsid w:val="00EA3E24"/>
    <w:rsid w:val="00EB3DD2"/>
    <w:rsid w:val="00EC0249"/>
    <w:rsid w:val="00EC3B55"/>
    <w:rsid w:val="00EC4FDF"/>
    <w:rsid w:val="00EC6074"/>
    <w:rsid w:val="00EC68EB"/>
    <w:rsid w:val="00EE3179"/>
    <w:rsid w:val="00EF22D2"/>
    <w:rsid w:val="00EF2494"/>
    <w:rsid w:val="00EF6587"/>
    <w:rsid w:val="00EF6C12"/>
    <w:rsid w:val="00F0118E"/>
    <w:rsid w:val="00F01350"/>
    <w:rsid w:val="00F0317C"/>
    <w:rsid w:val="00F054E3"/>
    <w:rsid w:val="00F10C0F"/>
    <w:rsid w:val="00F13D82"/>
    <w:rsid w:val="00F14AE9"/>
    <w:rsid w:val="00F168D4"/>
    <w:rsid w:val="00F25E51"/>
    <w:rsid w:val="00F37072"/>
    <w:rsid w:val="00F464DB"/>
    <w:rsid w:val="00F5258A"/>
    <w:rsid w:val="00F57054"/>
    <w:rsid w:val="00F61A77"/>
    <w:rsid w:val="00F646DC"/>
    <w:rsid w:val="00F6493C"/>
    <w:rsid w:val="00F81839"/>
    <w:rsid w:val="00F9098F"/>
    <w:rsid w:val="00F95907"/>
    <w:rsid w:val="00F95914"/>
    <w:rsid w:val="00FA08BB"/>
    <w:rsid w:val="00FA70DF"/>
    <w:rsid w:val="00FB3BA9"/>
    <w:rsid w:val="00FB45C3"/>
    <w:rsid w:val="00FC5BBD"/>
    <w:rsid w:val="00FD0B9E"/>
    <w:rsid w:val="00FE3B9F"/>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290846BC-4BA3-C14F-92E5-EA5BBA768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mva.org"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business-conference-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E48F5-CCFB-4B45-9ED8-98CC5782DB0E}">
  <ds:schemaRefs>
    <ds:schemaRef ds:uri="http://schemas.openxmlformats.org/officeDocument/2006/bibliography"/>
  </ds:schemaRefs>
</ds:datastoreItem>
</file>

<file path=customXml/itemProps2.xml><?xml version="1.0" encoding="utf-8"?>
<ds:datastoreItem xmlns:ds="http://schemas.openxmlformats.org/officeDocument/2006/customXml" ds:itemID="{7DAD8FB7-B0C3-479C-9050-F5035859F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ACC00-0F9D-4738-AA5F-C76CDCE4DA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3189</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2021-11-26T09:39:00Z</cp:lastPrinted>
  <dcterms:created xsi:type="dcterms:W3CDTF">2025-05-19T12:46:00Z</dcterms:created>
  <dcterms:modified xsi:type="dcterms:W3CDTF">2025-05-20T08:39:00Z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